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DA2BA1D" w14:textId="77777777" w:rsidR="00A81CF5" w:rsidRDefault="00A81CF5" w:rsidP="00A81CF5"/>
    <w:p w14:paraId="5F55BBF1" w14:textId="2408A02F" w:rsidR="00A81CF5" w:rsidRDefault="00A81CF5">
      <w:pPr>
        <w:rPr>
          <w:rFonts w:cstheme="minorHAnsi"/>
          <w:b/>
          <w:color w:val="D58041"/>
          <w:sz w:val="36"/>
          <w:szCs w:val="36"/>
        </w:rPr>
      </w:pPr>
      <w:r w:rsidRPr="00A81CF5">
        <w:rPr>
          <w:rFonts w:cstheme="minorHAnsi"/>
          <w:b/>
          <w:noProof/>
          <w:color w:val="D58041"/>
          <w:sz w:val="36"/>
          <w:szCs w:val="36"/>
          <w:lang w:eastAsia="fr-LU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1495B724" wp14:editId="67F3AAAA">
                <wp:simplePos x="0" y="0"/>
                <wp:positionH relativeFrom="column">
                  <wp:posOffset>2054860</wp:posOffset>
                </wp:positionH>
                <wp:positionV relativeFrom="paragraph">
                  <wp:posOffset>5029200</wp:posOffset>
                </wp:positionV>
                <wp:extent cx="4946650" cy="4210050"/>
                <wp:effectExtent l="0" t="0" r="0" b="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46650" cy="421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9C829" w14:textId="01C9D988" w:rsidR="00A81CF5" w:rsidRDefault="00300D94" w:rsidP="00A81CF5">
                            <w:pPr>
                              <w:rPr>
                                <w:b/>
                                <w:color w:val="D58041"/>
                                <w:sz w:val="72"/>
                                <w:szCs w:val="72"/>
                              </w:rPr>
                            </w:pPr>
                            <w:bookmarkStart w:id="0" w:name="_Toc46299332"/>
                            <w:r>
                              <w:rPr>
                                <w:b/>
                                <w:color w:val="D58041"/>
                                <w:sz w:val="72"/>
                                <w:szCs w:val="72"/>
                              </w:rPr>
                              <w:t>EXAMENS DE LABORATOIRE</w:t>
                            </w:r>
                            <w:r w:rsidRPr="00300D94">
                              <w:rPr>
                                <w:b/>
                                <w:color w:val="D58041"/>
                                <w:sz w:val="72"/>
                                <w:szCs w:val="72"/>
                              </w:rPr>
                              <w:t xml:space="preserve"> DANS LE DIAGNOSTIC D’UNE ANÉMIE EN MÉDECINE GÉNÉRALE</w:t>
                            </w:r>
                          </w:p>
                          <w:p w14:paraId="7FA0A575" w14:textId="77777777" w:rsidR="00A81CF5" w:rsidRDefault="00A81CF5" w:rsidP="00A81CF5">
                            <w:pPr>
                              <w:rPr>
                                <w:rFonts w:eastAsiaTheme="minorEastAsia" w:cs="Times New Roman (Corps CS)"/>
                                <w:caps/>
                                <w:color w:val="5A5A5A" w:themeColor="text1" w:themeTint="A5"/>
                                <w:spacing w:val="120"/>
                                <w:sz w:val="16"/>
                              </w:rPr>
                            </w:pPr>
                            <w:r>
                              <w:rPr>
                                <w:noProof/>
                                <w:lang w:eastAsia="fr-LU"/>
                              </w:rPr>
                              <w:drawing>
                                <wp:inline distT="0" distB="0" distL="0" distR="0" wp14:anchorId="65A73A6A" wp14:editId="5B78E9B2">
                                  <wp:extent cx="523875" cy="180975"/>
                                  <wp:effectExtent l="0" t="0" r="9525" b="9525"/>
                                  <wp:docPr id="16" name="Imag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3875" cy="180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End w:id="0"/>
                          </w:p>
                          <w:p w14:paraId="350FB5A9" w14:textId="79350558" w:rsidR="00A81CF5" w:rsidRPr="00A81CF5" w:rsidRDefault="00756884" w:rsidP="00A81CF5">
                            <w:pPr>
                              <w:pStyle w:val="titre3"/>
                            </w:pPr>
                            <w:r>
                              <w:t>ARBRE DECISIONNEL</w:t>
                            </w:r>
                            <w:r w:rsidR="00A81CF5">
                              <w:t xml:space="preserve"> </w:t>
                            </w:r>
                          </w:p>
                          <w:p w14:paraId="50F86E2B" w14:textId="4DAB05F0" w:rsidR="00A81CF5" w:rsidRPr="00DC7007" w:rsidRDefault="00A81CF5" w:rsidP="00A81CF5">
                            <w:pPr>
                              <w:spacing w:before="240"/>
                              <w:rPr>
                                <w:rFonts w:eastAsiaTheme="minorEastAsia" w:cs="Times New Roman (Corps CS)"/>
                                <w:caps/>
                                <w:color w:val="5A5A5A" w:themeColor="text1" w:themeTint="A5"/>
                                <w:spacing w:val="120"/>
                                <w:sz w:val="16"/>
                              </w:rPr>
                            </w:pPr>
                            <w:r w:rsidRPr="00DC7007">
                              <w:rPr>
                                <w:rFonts w:eastAsiaTheme="minorEastAsia" w:cs="Times New Roman (Corps CS)"/>
                                <w:caps/>
                                <w:color w:val="5A5A5A" w:themeColor="text1" w:themeTint="A5"/>
                                <w:spacing w:val="120"/>
                                <w:sz w:val="16"/>
                              </w:rPr>
                              <w:t>202</w:t>
                            </w:r>
                            <w:r>
                              <w:rPr>
                                <w:rFonts w:eastAsiaTheme="minorEastAsia" w:cs="Times New Roman (Corps CS)"/>
                                <w:caps/>
                                <w:color w:val="5A5A5A" w:themeColor="text1" w:themeTint="A5"/>
                                <w:spacing w:val="120"/>
                                <w:sz w:val="16"/>
                              </w:rPr>
                              <w:t>1</w:t>
                            </w:r>
                          </w:p>
                          <w:p w14:paraId="20700207" w14:textId="20F31BB4" w:rsidR="00A81CF5" w:rsidRDefault="00A81CF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95B72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161.8pt;margin-top:396pt;width:389.5pt;height:331.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" filled="f" stroked="f">
                <v:textbox>
                  <w:txbxContent>
                    <w:p w14:paraId="2D99C829" w14:textId="01C9D988" w:rsidR="00A81CF5" w:rsidRDefault="00300D94" w:rsidP="00A81CF5">
                      <w:pPr>
                        <w:rPr>
                          <w:b/>
                          <w:color w:val="D58041"/>
                          <w:sz w:val="72"/>
                          <w:szCs w:val="72"/>
                        </w:rPr>
                      </w:pPr>
                      <w:bookmarkStart w:id="2" w:name="_Toc46299332"/>
                      <w:r>
                        <w:rPr>
                          <w:b/>
                          <w:color w:val="D58041"/>
                          <w:sz w:val="72"/>
                          <w:szCs w:val="72"/>
                        </w:rPr>
                        <w:t>EXAMENS DE LABORATOIRE</w:t>
                      </w:r>
                      <w:bookmarkStart w:id="3" w:name="_GoBack"/>
                      <w:bookmarkEnd w:id="3"/>
                      <w:r w:rsidRPr="00300D94">
                        <w:rPr>
                          <w:b/>
                          <w:color w:val="D58041"/>
                          <w:sz w:val="72"/>
                          <w:szCs w:val="72"/>
                        </w:rPr>
                        <w:t xml:space="preserve"> DANS LE DIAGNOSTIC D’UNE ANÉMIE EN MÉDECINE GÉNÉRALE</w:t>
                      </w:r>
                    </w:p>
                    <w:p w14:paraId="7FA0A575" w14:textId="77777777" w:rsidR="00A81CF5" w:rsidRDefault="00A81CF5" w:rsidP="00A81CF5">
                      <w:pPr>
                        <w:rPr>
                          <w:rFonts w:eastAsiaTheme="minorEastAsia" w:cs="Times New Roman (Corps CS)"/>
                          <w:caps/>
                          <w:color w:val="5A5A5A" w:themeColor="text1" w:themeTint="A5"/>
                          <w:spacing w:val="120"/>
                          <w:sz w:val="16"/>
                        </w:rPr>
                      </w:pPr>
                      <w:r>
                        <w:rPr>
                          <w:noProof/>
                          <w:lang w:eastAsia="fr-LU"/>
                        </w:rPr>
                        <w:drawing>
                          <wp:inline distT="0" distB="0" distL="0" distR="0" wp14:anchorId="65A73A6A" wp14:editId="5B78E9B2">
                            <wp:extent cx="523875" cy="180975"/>
                            <wp:effectExtent l="0" t="0" r="9525" b="9525"/>
                            <wp:docPr id="16" name="Imag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3875" cy="180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2"/>
                    </w:p>
                    <w:p w14:paraId="350FB5A9" w14:textId="79350558" w:rsidR="00A81CF5" w:rsidRPr="00A81CF5" w:rsidRDefault="00756884" w:rsidP="00A81CF5">
                      <w:pPr>
                        <w:pStyle w:val="titre3"/>
                      </w:pPr>
                      <w:r>
                        <w:t>ARBRE DECISIONNEL</w:t>
                      </w:r>
                      <w:r w:rsidR="00A81CF5">
                        <w:t xml:space="preserve"> </w:t>
                      </w:r>
                    </w:p>
                    <w:p w14:paraId="50F86E2B" w14:textId="4DAB05F0" w:rsidR="00A81CF5" w:rsidRPr="00DC7007" w:rsidRDefault="00A81CF5" w:rsidP="00A81CF5">
                      <w:pPr>
                        <w:spacing w:before="240"/>
                        <w:rPr>
                          <w:rFonts w:eastAsiaTheme="minorEastAsia" w:cs="Times New Roman (Corps CS)"/>
                          <w:caps/>
                          <w:color w:val="5A5A5A" w:themeColor="text1" w:themeTint="A5"/>
                          <w:spacing w:val="120"/>
                          <w:sz w:val="16"/>
                        </w:rPr>
                      </w:pPr>
                      <w:r w:rsidRPr="00DC7007">
                        <w:rPr>
                          <w:rFonts w:eastAsiaTheme="minorEastAsia" w:cs="Times New Roman (Corps CS)"/>
                          <w:caps/>
                          <w:color w:val="5A5A5A" w:themeColor="text1" w:themeTint="A5"/>
                          <w:spacing w:val="120"/>
                          <w:sz w:val="16"/>
                        </w:rPr>
                        <w:t>202</w:t>
                      </w:r>
                      <w:r>
                        <w:rPr>
                          <w:rFonts w:eastAsiaTheme="minorEastAsia" w:cs="Times New Roman (Corps CS)"/>
                          <w:caps/>
                          <w:color w:val="5A5A5A" w:themeColor="text1" w:themeTint="A5"/>
                          <w:spacing w:val="120"/>
                          <w:sz w:val="16"/>
                        </w:rPr>
                        <w:t>1</w:t>
                      </w:r>
                    </w:p>
                    <w:p w14:paraId="20700207" w14:textId="20F31BB4" w:rsidR="00A81CF5" w:rsidRDefault="00A81CF5"/>
                  </w:txbxContent>
                </v:textbox>
              </v:shape>
            </w:pict>
          </mc:Fallback>
        </mc:AlternateContent>
      </w:r>
      <w:r w:rsidRPr="00981E8E">
        <w:rPr>
          <w:rFonts w:ascii="Arial" w:hAnsi="Arial" w:cs="Arial"/>
          <w:noProof/>
          <w:color w:val="595959" w:themeColor="text1" w:themeTint="A6"/>
          <w:sz w:val="20"/>
          <w:szCs w:val="24"/>
          <w:lang w:eastAsia="fr-LU"/>
        </w:rPr>
        <w:drawing>
          <wp:anchor distT="0" distB="0" distL="114300" distR="114300" simplePos="0" relativeHeight="251659264" behindDoc="1" locked="0" layoutInCell="1" allowOverlap="1" wp14:anchorId="7B19DB25" wp14:editId="0541C0A7">
            <wp:simplePos x="0" y="0"/>
            <wp:positionH relativeFrom="margin">
              <wp:align>right</wp:align>
            </wp:positionH>
            <wp:positionV relativeFrom="page">
              <wp:align>top</wp:align>
            </wp:positionV>
            <wp:extent cx="7555865" cy="10680700"/>
            <wp:effectExtent l="0" t="0" r="6985" b="6350"/>
            <wp:wrapNone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ligrane-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5865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  <w:b/>
          <w:color w:val="D58041"/>
          <w:sz w:val="36"/>
          <w:szCs w:val="36"/>
        </w:rPr>
        <w:br w:type="page"/>
      </w:r>
    </w:p>
    <w:p w14:paraId="371DE853" w14:textId="25927DC6" w:rsidR="00756884" w:rsidRPr="00907DFB" w:rsidRDefault="0047207E" w:rsidP="00097D49">
      <w:pPr>
        <w:spacing w:after="0" w:line="276" w:lineRule="auto"/>
        <w:ind w:left="567"/>
        <w:rPr>
          <w:rFonts w:cstheme="minorHAnsi"/>
          <w:b/>
          <w:color w:val="D58041"/>
          <w:sz w:val="36"/>
          <w:szCs w:val="36"/>
        </w:rPr>
      </w:pPr>
      <w:r>
        <w:rPr>
          <w:rFonts w:cstheme="minorHAnsi"/>
          <w:b/>
          <w:noProof/>
          <w:color w:val="D58041"/>
          <w:sz w:val="36"/>
          <w:szCs w:val="36"/>
          <w:lang w:eastAsia="fr-LU"/>
        </w:rPr>
        <w:lastRenderedPageBreak/>
        <w:drawing>
          <wp:inline distT="0" distB="0" distL="0" distR="0" wp14:anchorId="7FEFEACB" wp14:editId="5D462356">
            <wp:extent cx="9597852" cy="6289992"/>
            <wp:effectExtent l="0" t="3493" r="318" b="317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NEMIES SCHEMA final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605804" cy="6295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sectPr w:rsidR="00756884" w:rsidRPr="00907DFB" w:rsidSect="00300D94">
      <w:headerReference w:type="default" r:id="rId12"/>
      <w:pgSz w:w="11906" w:h="16838"/>
      <w:pgMar w:top="1365" w:right="0" w:bottom="284" w:left="709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47CB073" w14:textId="77777777" w:rsidR="006D0AB6" w:rsidRDefault="006D0AB6" w:rsidP="006D0AB6">
      <w:pPr>
        <w:spacing w:after="0" w:line="240" w:lineRule="auto"/>
      </w:pPr>
      <w:r>
        <w:separator/>
      </w:r>
    </w:p>
  </w:endnote>
  <w:endnote w:type="continuationSeparator" w:id="0">
    <w:p w14:paraId="1E9F003D" w14:textId="77777777" w:rsidR="006D0AB6" w:rsidRDefault="006D0AB6" w:rsidP="006D0A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 (Titres CS)">
    <w:altName w:val="Times New Roman"/>
    <w:charset w:val="00"/>
    <w:family w:val="roman"/>
    <w:pitch w:val="default"/>
  </w:font>
  <w:font w:name="Times New Roman (Corps CS)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18B862" w14:textId="77777777" w:rsidR="006D0AB6" w:rsidRDefault="006D0AB6" w:rsidP="006D0AB6">
      <w:pPr>
        <w:spacing w:after="0" w:line="240" w:lineRule="auto"/>
      </w:pPr>
      <w:r>
        <w:separator/>
      </w:r>
    </w:p>
  </w:footnote>
  <w:footnote w:type="continuationSeparator" w:id="0">
    <w:p w14:paraId="78B2F766" w14:textId="77777777" w:rsidR="006D0AB6" w:rsidRDefault="006D0AB6" w:rsidP="006D0A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8336367"/>
      <w:docPartObj>
        <w:docPartGallery w:val="Page Numbers (Top of Page)"/>
        <w:docPartUnique/>
      </w:docPartObj>
    </w:sdtPr>
    <w:sdtEndPr>
      <w:rPr>
        <w:color w:val="808080" w:themeColor="background1" w:themeShade="80"/>
      </w:rPr>
    </w:sdtEndPr>
    <w:sdtContent>
      <w:p w14:paraId="20399E58" w14:textId="77777777" w:rsidR="00DC2A5B" w:rsidRDefault="00DC2A5B" w:rsidP="001D3216">
        <w:pPr>
          <w:pStyle w:val="En-tte"/>
          <w:tabs>
            <w:tab w:val="clear" w:pos="9026"/>
            <w:tab w:val="right" w:pos="8789"/>
          </w:tabs>
        </w:pPr>
        <w:r>
          <w:rPr>
            <w:noProof/>
            <w:color w:val="5B9BD5" w:themeColor="accent1"/>
            <w:lang w:eastAsia="fr-LU"/>
          </w:rPr>
          <w:drawing>
            <wp:inline distT="0" distB="0" distL="0" distR="0" wp14:anchorId="5956F5FA" wp14:editId="44608442">
              <wp:extent cx="2219239" cy="485775"/>
              <wp:effectExtent l="0" t="0" r="0" b="0"/>
              <wp:docPr id="19" name="Image 1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ConseilScientifique_Logo_CMYK.jp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641535" cy="57821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p>
      <w:p w14:paraId="5D7C4D90" w14:textId="547FA094" w:rsidR="009D4BD5" w:rsidRPr="00DC2A5B" w:rsidRDefault="0047207E" w:rsidP="001D3216">
        <w:pPr>
          <w:pStyle w:val="En-tte"/>
          <w:ind w:right="424"/>
          <w:jc w:val="right"/>
          <w:rPr>
            <w:color w:val="808080" w:themeColor="background1" w:themeShade="80"/>
          </w:rPr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82CED"/>
    <w:multiLevelType w:val="hybridMultilevel"/>
    <w:tmpl w:val="6DEC92C4"/>
    <w:lvl w:ilvl="0" w:tplc="8096988A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HAnsi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9A4D26"/>
    <w:multiLevelType w:val="hybridMultilevel"/>
    <w:tmpl w:val="F710B690"/>
    <w:lvl w:ilvl="0" w:tplc="02549192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HAnsi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15120F"/>
    <w:multiLevelType w:val="hybridMultilevel"/>
    <w:tmpl w:val="A7722F02"/>
    <w:lvl w:ilvl="0" w:tplc="1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EF907D5"/>
    <w:multiLevelType w:val="hybridMultilevel"/>
    <w:tmpl w:val="BDBA1470"/>
    <w:lvl w:ilvl="0" w:tplc="8096988A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HAnsi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EE3F84"/>
    <w:multiLevelType w:val="hybridMultilevel"/>
    <w:tmpl w:val="FD28B272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83077A"/>
    <w:multiLevelType w:val="hybridMultilevel"/>
    <w:tmpl w:val="2A80CC72"/>
    <w:lvl w:ilvl="0" w:tplc="A00C7736">
      <w:start w:val="1"/>
      <w:numFmt w:val="upperLetter"/>
      <w:lvlText w:val="%1)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260050A2">
      <w:start w:val="1"/>
      <w:numFmt w:val="lowerLetter"/>
      <w:lvlText w:val="%3)"/>
      <w:lvlJc w:val="right"/>
      <w:pPr>
        <w:ind w:left="2160" w:hanging="180"/>
      </w:pPr>
      <w:rPr>
        <w:rFonts w:ascii="Arial" w:eastAsiaTheme="minorHAnsi" w:hAnsi="Arial" w:cs="Arial"/>
      </w:rPr>
    </w:lvl>
    <w:lvl w:ilvl="3" w:tplc="040C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4" w:tplc="1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0E6D976">
      <w:start w:val="1"/>
      <w:numFmt w:val="bullet"/>
      <w:lvlText w:val=""/>
      <w:lvlJc w:val="left"/>
      <w:pPr>
        <w:ind w:left="4500" w:hanging="360"/>
      </w:pPr>
      <w:rPr>
        <w:rFonts w:ascii="Wingdings" w:eastAsiaTheme="minorHAnsi" w:hAnsi="Wingdings" w:cstheme="minorBidi" w:hint="default"/>
      </w:r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8F30D9"/>
    <w:multiLevelType w:val="hybridMultilevel"/>
    <w:tmpl w:val="818E88F2"/>
    <w:lvl w:ilvl="0" w:tplc="1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DE2407"/>
    <w:multiLevelType w:val="hybridMultilevel"/>
    <w:tmpl w:val="B5BA590C"/>
    <w:lvl w:ilvl="0" w:tplc="8096988A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HAnsi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0B6509"/>
    <w:multiLevelType w:val="hybridMultilevel"/>
    <w:tmpl w:val="AF96BB18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3333FD"/>
    <w:multiLevelType w:val="hybridMultilevel"/>
    <w:tmpl w:val="7E5AB9BE"/>
    <w:lvl w:ilvl="0" w:tplc="1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7CE4483"/>
    <w:multiLevelType w:val="hybridMultilevel"/>
    <w:tmpl w:val="7578FA0E"/>
    <w:lvl w:ilvl="0" w:tplc="7EB44692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  <w:b w:val="0"/>
      </w:rPr>
    </w:lvl>
    <w:lvl w:ilvl="1" w:tplc="1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40C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4" w:tplc="1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9A72F66"/>
    <w:multiLevelType w:val="hybridMultilevel"/>
    <w:tmpl w:val="50DA2186"/>
    <w:lvl w:ilvl="0" w:tplc="A00C7736">
      <w:start w:val="1"/>
      <w:numFmt w:val="upperLetter"/>
      <w:lvlText w:val="%1)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1074A8"/>
    <w:multiLevelType w:val="hybridMultilevel"/>
    <w:tmpl w:val="50146700"/>
    <w:lvl w:ilvl="0" w:tplc="140C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3" w15:restartNumberingAfterBreak="0">
    <w:nsid w:val="306144F9"/>
    <w:multiLevelType w:val="hybridMultilevel"/>
    <w:tmpl w:val="8D2C428A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173B62"/>
    <w:multiLevelType w:val="hybridMultilevel"/>
    <w:tmpl w:val="A0EACC66"/>
    <w:lvl w:ilvl="0" w:tplc="140C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 w15:restartNumberingAfterBreak="0">
    <w:nsid w:val="33B314E9"/>
    <w:multiLevelType w:val="hybridMultilevel"/>
    <w:tmpl w:val="BC884ACC"/>
    <w:lvl w:ilvl="0" w:tplc="140C0001">
      <w:start w:val="1"/>
      <w:numFmt w:val="bullet"/>
      <w:lvlText w:val=""/>
      <w:lvlJc w:val="left"/>
      <w:pPr>
        <w:ind w:left="1466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16" w15:restartNumberingAfterBreak="0">
    <w:nsid w:val="34DD4BB5"/>
    <w:multiLevelType w:val="hybridMultilevel"/>
    <w:tmpl w:val="269478E4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2A23C9"/>
    <w:multiLevelType w:val="hybridMultilevel"/>
    <w:tmpl w:val="D048F828"/>
    <w:lvl w:ilvl="0" w:tplc="8096988A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HAnsi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9103DD"/>
    <w:multiLevelType w:val="hybridMultilevel"/>
    <w:tmpl w:val="57D6411E"/>
    <w:lvl w:ilvl="0" w:tplc="9634F5B2">
      <w:start w:val="3"/>
      <w:numFmt w:val="bullet"/>
      <w:lvlText w:val="&gt;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97140D"/>
    <w:multiLevelType w:val="hybridMultilevel"/>
    <w:tmpl w:val="E95272A0"/>
    <w:lvl w:ilvl="0" w:tplc="140C0001">
      <w:start w:val="1"/>
      <w:numFmt w:val="bullet"/>
      <w:lvlText w:val=""/>
      <w:lvlJc w:val="left"/>
      <w:pPr>
        <w:ind w:left="1778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 w15:restartNumberingAfterBreak="0">
    <w:nsid w:val="39BC118F"/>
    <w:multiLevelType w:val="hybridMultilevel"/>
    <w:tmpl w:val="B83A1E90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08080" w:themeColor="background1" w:themeShade="80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823B82"/>
    <w:multiLevelType w:val="hybridMultilevel"/>
    <w:tmpl w:val="361E9A90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BAC6DE9"/>
    <w:multiLevelType w:val="multilevel"/>
    <w:tmpl w:val="888E259C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decimal"/>
      <w:lvlText w:val="%1.%2."/>
      <w:lvlJc w:val="left"/>
      <w:pPr>
        <w:ind w:left="1709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13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CD61631"/>
    <w:multiLevelType w:val="hybridMultilevel"/>
    <w:tmpl w:val="F6B8B0FA"/>
    <w:lvl w:ilvl="0" w:tplc="1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5C2A96"/>
    <w:multiLevelType w:val="multilevel"/>
    <w:tmpl w:val="888E259C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decimal"/>
      <w:lvlText w:val="%1.%2."/>
      <w:lvlJc w:val="left"/>
      <w:pPr>
        <w:ind w:left="1709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13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3D937229"/>
    <w:multiLevelType w:val="hybridMultilevel"/>
    <w:tmpl w:val="C2C49418"/>
    <w:lvl w:ilvl="0" w:tplc="1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1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3EBB3DCF"/>
    <w:multiLevelType w:val="multilevel"/>
    <w:tmpl w:val="D3A86C70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520"/>
      </w:pPr>
      <w:rPr>
        <w:rFonts w:hint="default"/>
      </w:rPr>
    </w:lvl>
  </w:abstractNum>
  <w:abstractNum w:abstractNumId="27" w15:restartNumberingAfterBreak="0">
    <w:nsid w:val="3EDF3E72"/>
    <w:multiLevelType w:val="hybridMultilevel"/>
    <w:tmpl w:val="AD7875F8"/>
    <w:lvl w:ilvl="0" w:tplc="140C000F">
      <w:start w:val="1"/>
      <w:numFmt w:val="decimal"/>
      <w:lvlText w:val="%1."/>
      <w:lvlJc w:val="left"/>
      <w:pPr>
        <w:ind w:left="1192" w:hanging="360"/>
      </w:pPr>
    </w:lvl>
    <w:lvl w:ilvl="1" w:tplc="140C0019" w:tentative="1">
      <w:start w:val="1"/>
      <w:numFmt w:val="lowerLetter"/>
      <w:lvlText w:val="%2."/>
      <w:lvlJc w:val="left"/>
      <w:pPr>
        <w:ind w:left="1912" w:hanging="360"/>
      </w:pPr>
    </w:lvl>
    <w:lvl w:ilvl="2" w:tplc="140C001B" w:tentative="1">
      <w:start w:val="1"/>
      <w:numFmt w:val="lowerRoman"/>
      <w:lvlText w:val="%3."/>
      <w:lvlJc w:val="right"/>
      <w:pPr>
        <w:ind w:left="2632" w:hanging="180"/>
      </w:pPr>
    </w:lvl>
    <w:lvl w:ilvl="3" w:tplc="140C000F" w:tentative="1">
      <w:start w:val="1"/>
      <w:numFmt w:val="decimal"/>
      <w:lvlText w:val="%4."/>
      <w:lvlJc w:val="left"/>
      <w:pPr>
        <w:ind w:left="3352" w:hanging="360"/>
      </w:pPr>
    </w:lvl>
    <w:lvl w:ilvl="4" w:tplc="140C0019" w:tentative="1">
      <w:start w:val="1"/>
      <w:numFmt w:val="lowerLetter"/>
      <w:lvlText w:val="%5."/>
      <w:lvlJc w:val="left"/>
      <w:pPr>
        <w:ind w:left="4072" w:hanging="360"/>
      </w:pPr>
    </w:lvl>
    <w:lvl w:ilvl="5" w:tplc="140C001B" w:tentative="1">
      <w:start w:val="1"/>
      <w:numFmt w:val="lowerRoman"/>
      <w:lvlText w:val="%6."/>
      <w:lvlJc w:val="right"/>
      <w:pPr>
        <w:ind w:left="4792" w:hanging="180"/>
      </w:pPr>
    </w:lvl>
    <w:lvl w:ilvl="6" w:tplc="140C000F" w:tentative="1">
      <w:start w:val="1"/>
      <w:numFmt w:val="decimal"/>
      <w:lvlText w:val="%7."/>
      <w:lvlJc w:val="left"/>
      <w:pPr>
        <w:ind w:left="5512" w:hanging="360"/>
      </w:pPr>
    </w:lvl>
    <w:lvl w:ilvl="7" w:tplc="140C0019" w:tentative="1">
      <w:start w:val="1"/>
      <w:numFmt w:val="lowerLetter"/>
      <w:lvlText w:val="%8."/>
      <w:lvlJc w:val="left"/>
      <w:pPr>
        <w:ind w:left="6232" w:hanging="360"/>
      </w:pPr>
    </w:lvl>
    <w:lvl w:ilvl="8" w:tplc="140C001B" w:tentative="1">
      <w:start w:val="1"/>
      <w:numFmt w:val="lowerRoman"/>
      <w:lvlText w:val="%9."/>
      <w:lvlJc w:val="right"/>
      <w:pPr>
        <w:ind w:left="6952" w:hanging="180"/>
      </w:pPr>
    </w:lvl>
  </w:abstractNum>
  <w:abstractNum w:abstractNumId="28" w15:restartNumberingAfterBreak="0">
    <w:nsid w:val="46946E15"/>
    <w:multiLevelType w:val="hybridMultilevel"/>
    <w:tmpl w:val="F4D42046"/>
    <w:lvl w:ilvl="0" w:tplc="8096988A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HAnsi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82281C"/>
    <w:multiLevelType w:val="hybridMultilevel"/>
    <w:tmpl w:val="D62A909A"/>
    <w:lvl w:ilvl="0" w:tplc="140C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140C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0" w15:restartNumberingAfterBreak="0">
    <w:nsid w:val="5C53335B"/>
    <w:multiLevelType w:val="hybridMultilevel"/>
    <w:tmpl w:val="BF4C7D38"/>
    <w:lvl w:ilvl="0" w:tplc="7EB44692">
      <w:start w:val="1"/>
      <w:numFmt w:val="bullet"/>
      <w:lvlText w:val="-"/>
      <w:lvlJc w:val="left"/>
      <w:pPr>
        <w:ind w:left="2061" w:hanging="360"/>
      </w:pPr>
      <w:rPr>
        <w:rFonts w:ascii="Calibri" w:eastAsiaTheme="minorHAnsi" w:hAnsi="Calibri" w:cs="Calibri" w:hint="default"/>
        <w:b w:val="0"/>
      </w:rPr>
    </w:lvl>
    <w:lvl w:ilvl="1" w:tplc="140C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31" w15:restartNumberingAfterBreak="0">
    <w:nsid w:val="5DDB5CA9"/>
    <w:multiLevelType w:val="hybridMultilevel"/>
    <w:tmpl w:val="2CFC3008"/>
    <w:lvl w:ilvl="0" w:tplc="1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E8732CF"/>
    <w:multiLevelType w:val="hybridMultilevel"/>
    <w:tmpl w:val="D0C80126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08080" w:themeColor="background1" w:themeShade="80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90DBE"/>
    <w:multiLevelType w:val="hybridMultilevel"/>
    <w:tmpl w:val="E57A0F34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3212420"/>
    <w:multiLevelType w:val="hybridMultilevel"/>
    <w:tmpl w:val="06BE1F44"/>
    <w:lvl w:ilvl="0" w:tplc="1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C0019" w:tentative="1">
      <w:start w:val="1"/>
      <w:numFmt w:val="lowerLetter"/>
      <w:lvlText w:val="%2."/>
      <w:lvlJc w:val="left"/>
      <w:pPr>
        <w:ind w:left="1440" w:hanging="360"/>
      </w:pPr>
    </w:lvl>
    <w:lvl w:ilvl="2" w:tplc="140C001B" w:tentative="1">
      <w:start w:val="1"/>
      <w:numFmt w:val="lowerRoman"/>
      <w:lvlText w:val="%3."/>
      <w:lvlJc w:val="right"/>
      <w:pPr>
        <w:ind w:left="2160" w:hanging="180"/>
      </w:pPr>
    </w:lvl>
    <w:lvl w:ilvl="3" w:tplc="140C000F" w:tentative="1">
      <w:start w:val="1"/>
      <w:numFmt w:val="decimal"/>
      <w:lvlText w:val="%4."/>
      <w:lvlJc w:val="left"/>
      <w:pPr>
        <w:ind w:left="2880" w:hanging="360"/>
      </w:pPr>
    </w:lvl>
    <w:lvl w:ilvl="4" w:tplc="140C0019" w:tentative="1">
      <w:start w:val="1"/>
      <w:numFmt w:val="lowerLetter"/>
      <w:lvlText w:val="%5."/>
      <w:lvlJc w:val="left"/>
      <w:pPr>
        <w:ind w:left="3600" w:hanging="360"/>
      </w:pPr>
    </w:lvl>
    <w:lvl w:ilvl="5" w:tplc="140C001B" w:tentative="1">
      <w:start w:val="1"/>
      <w:numFmt w:val="lowerRoman"/>
      <w:lvlText w:val="%6."/>
      <w:lvlJc w:val="right"/>
      <w:pPr>
        <w:ind w:left="4320" w:hanging="180"/>
      </w:pPr>
    </w:lvl>
    <w:lvl w:ilvl="6" w:tplc="140C000F" w:tentative="1">
      <w:start w:val="1"/>
      <w:numFmt w:val="decimal"/>
      <w:lvlText w:val="%7."/>
      <w:lvlJc w:val="left"/>
      <w:pPr>
        <w:ind w:left="5040" w:hanging="360"/>
      </w:pPr>
    </w:lvl>
    <w:lvl w:ilvl="7" w:tplc="140C0019" w:tentative="1">
      <w:start w:val="1"/>
      <w:numFmt w:val="lowerLetter"/>
      <w:lvlText w:val="%8."/>
      <w:lvlJc w:val="left"/>
      <w:pPr>
        <w:ind w:left="5760" w:hanging="360"/>
      </w:pPr>
    </w:lvl>
    <w:lvl w:ilvl="8" w:tplc="1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80D15D8"/>
    <w:multiLevelType w:val="hybridMultilevel"/>
    <w:tmpl w:val="88E88E92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9467F91"/>
    <w:multiLevelType w:val="hybridMultilevel"/>
    <w:tmpl w:val="4BE27E88"/>
    <w:lvl w:ilvl="0" w:tplc="1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9D01B6D"/>
    <w:multiLevelType w:val="hybridMultilevel"/>
    <w:tmpl w:val="AAD2B958"/>
    <w:lvl w:ilvl="0" w:tplc="8096988A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HAnsi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1F4575"/>
    <w:multiLevelType w:val="hybridMultilevel"/>
    <w:tmpl w:val="B12A2F68"/>
    <w:lvl w:ilvl="0" w:tplc="140C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140C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" w15:restartNumberingAfterBreak="0">
    <w:nsid w:val="73B945FC"/>
    <w:multiLevelType w:val="hybridMultilevel"/>
    <w:tmpl w:val="F050BB42"/>
    <w:lvl w:ilvl="0" w:tplc="1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6724858"/>
    <w:multiLevelType w:val="hybridMultilevel"/>
    <w:tmpl w:val="4CB66D08"/>
    <w:lvl w:ilvl="0" w:tplc="A00C7736">
      <w:start w:val="1"/>
      <w:numFmt w:val="upperLetter"/>
      <w:lvlText w:val="%1)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260050A2">
      <w:start w:val="1"/>
      <w:numFmt w:val="lowerLetter"/>
      <w:lvlText w:val="%3)"/>
      <w:lvlJc w:val="right"/>
      <w:pPr>
        <w:ind w:left="2160" w:hanging="180"/>
      </w:pPr>
      <w:rPr>
        <w:rFonts w:ascii="Arial" w:eastAsiaTheme="minorHAnsi" w:hAnsi="Arial" w:cs="Arial"/>
      </w:rPr>
    </w:lvl>
    <w:lvl w:ilvl="3" w:tplc="040C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4" w:tplc="1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3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696520"/>
    <w:multiLevelType w:val="multilevel"/>
    <w:tmpl w:val="7278FC2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bullet"/>
      <w:lvlText w:val="o"/>
      <w:lvlJc w:val="left"/>
      <w:pPr>
        <w:ind w:left="1728" w:hanging="648"/>
      </w:pPr>
      <w:rPr>
        <w:rFonts w:ascii="Courier New" w:hAnsi="Courier New" w:cs="Courier New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2" w15:restartNumberingAfterBreak="0">
    <w:nsid w:val="7ABB2354"/>
    <w:multiLevelType w:val="hybridMultilevel"/>
    <w:tmpl w:val="1F869BB6"/>
    <w:lvl w:ilvl="0" w:tplc="140C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140C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3" w15:restartNumberingAfterBreak="0">
    <w:nsid w:val="7E677BFE"/>
    <w:multiLevelType w:val="hybridMultilevel"/>
    <w:tmpl w:val="1B26FB64"/>
    <w:lvl w:ilvl="0" w:tplc="8096988A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HAnsi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C64BB2"/>
    <w:multiLevelType w:val="hybridMultilevel"/>
    <w:tmpl w:val="5F6E5474"/>
    <w:lvl w:ilvl="0" w:tplc="1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color w:val="808080" w:themeColor="background1" w:themeShade="80"/>
        <w:sz w:val="22"/>
        <w:szCs w:val="22"/>
      </w:rPr>
    </w:lvl>
    <w:lvl w:ilvl="1" w:tplc="1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4"/>
  </w:num>
  <w:num w:numId="4">
    <w:abstractNumId w:val="40"/>
  </w:num>
  <w:num w:numId="5">
    <w:abstractNumId w:val="22"/>
  </w:num>
  <w:num w:numId="6">
    <w:abstractNumId w:val="41"/>
  </w:num>
  <w:num w:numId="7">
    <w:abstractNumId w:val="42"/>
  </w:num>
  <w:num w:numId="8">
    <w:abstractNumId w:val="26"/>
  </w:num>
  <w:num w:numId="9">
    <w:abstractNumId w:val="10"/>
  </w:num>
  <w:num w:numId="10">
    <w:abstractNumId w:val="12"/>
  </w:num>
  <w:num w:numId="11">
    <w:abstractNumId w:val="30"/>
  </w:num>
  <w:num w:numId="12">
    <w:abstractNumId w:val="19"/>
  </w:num>
  <w:num w:numId="13">
    <w:abstractNumId w:val="29"/>
  </w:num>
  <w:num w:numId="14">
    <w:abstractNumId w:val="14"/>
  </w:num>
  <w:num w:numId="15">
    <w:abstractNumId w:val="38"/>
  </w:num>
  <w:num w:numId="16">
    <w:abstractNumId w:val="34"/>
  </w:num>
  <w:num w:numId="17">
    <w:abstractNumId w:val="1"/>
  </w:num>
  <w:num w:numId="18">
    <w:abstractNumId w:val="18"/>
  </w:num>
  <w:num w:numId="19">
    <w:abstractNumId w:val="2"/>
  </w:num>
  <w:num w:numId="20">
    <w:abstractNumId w:val="11"/>
  </w:num>
  <w:num w:numId="21">
    <w:abstractNumId w:val="15"/>
  </w:num>
  <w:num w:numId="22">
    <w:abstractNumId w:val="20"/>
  </w:num>
  <w:num w:numId="23">
    <w:abstractNumId w:val="32"/>
  </w:num>
  <w:num w:numId="24">
    <w:abstractNumId w:val="39"/>
  </w:num>
  <w:num w:numId="25">
    <w:abstractNumId w:val="27"/>
  </w:num>
  <w:num w:numId="26">
    <w:abstractNumId w:val="37"/>
  </w:num>
  <w:num w:numId="27">
    <w:abstractNumId w:val="31"/>
  </w:num>
  <w:num w:numId="28">
    <w:abstractNumId w:val="28"/>
  </w:num>
  <w:num w:numId="29">
    <w:abstractNumId w:val="43"/>
  </w:num>
  <w:num w:numId="30">
    <w:abstractNumId w:val="7"/>
  </w:num>
  <w:num w:numId="31">
    <w:abstractNumId w:val="3"/>
  </w:num>
  <w:num w:numId="32">
    <w:abstractNumId w:val="44"/>
  </w:num>
  <w:num w:numId="33">
    <w:abstractNumId w:val="4"/>
  </w:num>
  <w:num w:numId="34">
    <w:abstractNumId w:val="35"/>
  </w:num>
  <w:num w:numId="35">
    <w:abstractNumId w:val="16"/>
  </w:num>
  <w:num w:numId="36">
    <w:abstractNumId w:val="17"/>
  </w:num>
  <w:num w:numId="37">
    <w:abstractNumId w:val="36"/>
  </w:num>
  <w:num w:numId="38">
    <w:abstractNumId w:val="6"/>
  </w:num>
  <w:num w:numId="39">
    <w:abstractNumId w:val="13"/>
  </w:num>
  <w:num w:numId="40">
    <w:abstractNumId w:val="23"/>
  </w:num>
  <w:num w:numId="41">
    <w:abstractNumId w:val="8"/>
  </w:num>
  <w:num w:numId="42">
    <w:abstractNumId w:val="25"/>
  </w:num>
  <w:num w:numId="43">
    <w:abstractNumId w:val="9"/>
  </w:num>
  <w:num w:numId="44">
    <w:abstractNumId w:val="33"/>
  </w:num>
  <w:num w:numId="45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757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0DD2"/>
    <w:rsid w:val="00004A11"/>
    <w:rsid w:val="00065965"/>
    <w:rsid w:val="00097D49"/>
    <w:rsid w:val="000B7F3D"/>
    <w:rsid w:val="000C0835"/>
    <w:rsid w:val="00110B10"/>
    <w:rsid w:val="00135125"/>
    <w:rsid w:val="00142A12"/>
    <w:rsid w:val="001661B9"/>
    <w:rsid w:val="001677C3"/>
    <w:rsid w:val="001C3B96"/>
    <w:rsid w:val="001C5712"/>
    <w:rsid w:val="001D3216"/>
    <w:rsid w:val="001E1596"/>
    <w:rsid w:val="001E46B6"/>
    <w:rsid w:val="001F6BED"/>
    <w:rsid w:val="00241D6E"/>
    <w:rsid w:val="0026573E"/>
    <w:rsid w:val="00284C31"/>
    <w:rsid w:val="002B6F32"/>
    <w:rsid w:val="002C5AF9"/>
    <w:rsid w:val="002D05C6"/>
    <w:rsid w:val="002D0929"/>
    <w:rsid w:val="00300D94"/>
    <w:rsid w:val="00324B94"/>
    <w:rsid w:val="003807C9"/>
    <w:rsid w:val="00380963"/>
    <w:rsid w:val="00386172"/>
    <w:rsid w:val="00396B26"/>
    <w:rsid w:val="003A4582"/>
    <w:rsid w:val="004229B2"/>
    <w:rsid w:val="004324D5"/>
    <w:rsid w:val="00434C29"/>
    <w:rsid w:val="0044780D"/>
    <w:rsid w:val="0047207E"/>
    <w:rsid w:val="004F3174"/>
    <w:rsid w:val="0050471D"/>
    <w:rsid w:val="00532E63"/>
    <w:rsid w:val="005A6D48"/>
    <w:rsid w:val="005B3B6C"/>
    <w:rsid w:val="005C400F"/>
    <w:rsid w:val="005C58D4"/>
    <w:rsid w:val="005F0DAF"/>
    <w:rsid w:val="00633387"/>
    <w:rsid w:val="00633CCA"/>
    <w:rsid w:val="00636177"/>
    <w:rsid w:val="0064228D"/>
    <w:rsid w:val="0065379D"/>
    <w:rsid w:val="006832AF"/>
    <w:rsid w:val="00694C21"/>
    <w:rsid w:val="006C2C53"/>
    <w:rsid w:val="006D0AB6"/>
    <w:rsid w:val="006E15A4"/>
    <w:rsid w:val="006F20C6"/>
    <w:rsid w:val="00737419"/>
    <w:rsid w:val="007445A0"/>
    <w:rsid w:val="00750A26"/>
    <w:rsid w:val="00756884"/>
    <w:rsid w:val="00787B52"/>
    <w:rsid w:val="007C1C0B"/>
    <w:rsid w:val="007E32D3"/>
    <w:rsid w:val="00803F16"/>
    <w:rsid w:val="0082452A"/>
    <w:rsid w:val="00830896"/>
    <w:rsid w:val="00840DD2"/>
    <w:rsid w:val="00864A69"/>
    <w:rsid w:val="00867BF3"/>
    <w:rsid w:val="00883EEE"/>
    <w:rsid w:val="008C1730"/>
    <w:rsid w:val="00907DFB"/>
    <w:rsid w:val="00913ABD"/>
    <w:rsid w:val="00963235"/>
    <w:rsid w:val="009A05F9"/>
    <w:rsid w:val="009A21F4"/>
    <w:rsid w:val="009A3DF1"/>
    <w:rsid w:val="009A7E0C"/>
    <w:rsid w:val="009B2FA7"/>
    <w:rsid w:val="009B3367"/>
    <w:rsid w:val="009D4BD5"/>
    <w:rsid w:val="009D5F22"/>
    <w:rsid w:val="00A3722E"/>
    <w:rsid w:val="00A55F8F"/>
    <w:rsid w:val="00A66608"/>
    <w:rsid w:val="00A6771C"/>
    <w:rsid w:val="00A81CF5"/>
    <w:rsid w:val="00A8422F"/>
    <w:rsid w:val="00A97D7E"/>
    <w:rsid w:val="00AA2CC6"/>
    <w:rsid w:val="00AB567B"/>
    <w:rsid w:val="00AC3167"/>
    <w:rsid w:val="00AD04BC"/>
    <w:rsid w:val="00B06546"/>
    <w:rsid w:val="00B21A38"/>
    <w:rsid w:val="00B22626"/>
    <w:rsid w:val="00B32DFC"/>
    <w:rsid w:val="00B556D0"/>
    <w:rsid w:val="00B82F4D"/>
    <w:rsid w:val="00BF6BEE"/>
    <w:rsid w:val="00C307DF"/>
    <w:rsid w:val="00C45FDA"/>
    <w:rsid w:val="00C61F43"/>
    <w:rsid w:val="00C717AF"/>
    <w:rsid w:val="00C84BCC"/>
    <w:rsid w:val="00CB21B6"/>
    <w:rsid w:val="00D0204A"/>
    <w:rsid w:val="00D47317"/>
    <w:rsid w:val="00D52A16"/>
    <w:rsid w:val="00D71006"/>
    <w:rsid w:val="00DC2A5B"/>
    <w:rsid w:val="00DC5560"/>
    <w:rsid w:val="00DD23B4"/>
    <w:rsid w:val="00DD6787"/>
    <w:rsid w:val="00E159DD"/>
    <w:rsid w:val="00E17BB0"/>
    <w:rsid w:val="00E23C72"/>
    <w:rsid w:val="00E41CBC"/>
    <w:rsid w:val="00E45E0B"/>
    <w:rsid w:val="00E80346"/>
    <w:rsid w:val="00E94FF2"/>
    <w:rsid w:val="00EB2CC9"/>
    <w:rsid w:val="00EB2DF0"/>
    <w:rsid w:val="00F066E9"/>
    <w:rsid w:val="00F149F7"/>
    <w:rsid w:val="00F36F26"/>
    <w:rsid w:val="00F42EAA"/>
    <w:rsid w:val="00F86EA1"/>
    <w:rsid w:val="00F93BC0"/>
    <w:rsid w:val="00FF6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L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7"/>
    <o:shapelayout v:ext="edit">
      <o:idmap v:ext="edit" data="1"/>
    </o:shapelayout>
  </w:shapeDefaults>
  <w:decimalSymbol w:val=","/>
  <w:listSeparator w:val=";"/>
  <w14:docId w14:val="3A521CF3"/>
  <w15:chartTrackingRefBased/>
  <w15:docId w15:val="{7C4E5851-94A9-47B2-B586-EF964E0CE9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L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B3B6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840D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840DD2"/>
    <w:pPr>
      <w:ind w:left="720"/>
      <w:contextualSpacing/>
    </w:pPr>
    <w:rPr>
      <w:lang w:val="fr-FR"/>
    </w:rPr>
  </w:style>
  <w:style w:type="character" w:styleId="Lienhypertexte">
    <w:name w:val="Hyperlink"/>
    <w:basedOn w:val="Policepardfaut"/>
    <w:uiPriority w:val="99"/>
    <w:unhideWhenUsed/>
    <w:rsid w:val="006D0AB6"/>
    <w:rPr>
      <w:color w:val="0000FF"/>
      <w:u w:val="single"/>
    </w:rPr>
  </w:style>
  <w:style w:type="paragraph" w:styleId="Notedebasdepage">
    <w:name w:val="footnote text"/>
    <w:basedOn w:val="Normal"/>
    <w:link w:val="NotedebasdepageCar"/>
    <w:uiPriority w:val="99"/>
    <w:unhideWhenUsed/>
    <w:rsid w:val="00A55F8F"/>
    <w:pPr>
      <w:spacing w:after="0" w:line="240" w:lineRule="auto"/>
    </w:pPr>
    <w:rPr>
      <w:sz w:val="20"/>
      <w:szCs w:val="20"/>
      <w:lang w:val="fr-FR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A55F8F"/>
    <w:rPr>
      <w:sz w:val="20"/>
      <w:szCs w:val="20"/>
      <w:lang w:val="fr-FR"/>
    </w:rPr>
  </w:style>
  <w:style w:type="character" w:styleId="Appelnotedebasdep">
    <w:name w:val="footnote reference"/>
    <w:basedOn w:val="Policepardfaut"/>
    <w:uiPriority w:val="99"/>
    <w:semiHidden/>
    <w:unhideWhenUsed/>
    <w:rsid w:val="00A55F8F"/>
    <w:rPr>
      <w:vertAlign w:val="superscript"/>
    </w:rPr>
  </w:style>
  <w:style w:type="character" w:styleId="Lienhypertextesuivivisit">
    <w:name w:val="FollowedHyperlink"/>
    <w:basedOn w:val="Policepardfaut"/>
    <w:uiPriority w:val="99"/>
    <w:semiHidden/>
    <w:unhideWhenUsed/>
    <w:rsid w:val="0082452A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6832A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r-FR" w:eastAsia="fr-FR"/>
    </w:rPr>
  </w:style>
  <w:style w:type="character" w:styleId="lev">
    <w:name w:val="Strong"/>
    <w:basedOn w:val="Policepardfaut"/>
    <w:uiPriority w:val="22"/>
    <w:qFormat/>
    <w:rsid w:val="006832AF"/>
    <w:rPr>
      <w:b/>
      <w:bCs/>
    </w:rPr>
  </w:style>
  <w:style w:type="paragraph" w:styleId="En-tte">
    <w:name w:val="header"/>
    <w:basedOn w:val="Normal"/>
    <w:link w:val="En-tteCar"/>
    <w:uiPriority w:val="99"/>
    <w:unhideWhenUsed/>
    <w:rsid w:val="009D4BD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D4BD5"/>
  </w:style>
  <w:style w:type="paragraph" w:styleId="Pieddepage">
    <w:name w:val="footer"/>
    <w:basedOn w:val="Normal"/>
    <w:link w:val="PieddepageCar"/>
    <w:uiPriority w:val="99"/>
    <w:unhideWhenUsed/>
    <w:rsid w:val="009D4BD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D4BD5"/>
  </w:style>
  <w:style w:type="paragraph" w:styleId="Textedebulles">
    <w:name w:val="Balloon Text"/>
    <w:basedOn w:val="Normal"/>
    <w:link w:val="TextedebullesCar"/>
    <w:uiPriority w:val="99"/>
    <w:semiHidden/>
    <w:unhideWhenUsed/>
    <w:rsid w:val="00C84BC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84BCC"/>
    <w:rPr>
      <w:rFonts w:ascii="Segoe UI" w:hAnsi="Segoe UI" w:cs="Segoe UI"/>
      <w:sz w:val="18"/>
      <w:szCs w:val="18"/>
    </w:rPr>
  </w:style>
  <w:style w:type="paragraph" w:styleId="Sansinterligne">
    <w:name w:val="No Spacing"/>
    <w:uiPriority w:val="1"/>
    <w:qFormat/>
    <w:rsid w:val="00787B52"/>
    <w:pPr>
      <w:spacing w:after="0" w:line="240" w:lineRule="auto"/>
    </w:pPr>
    <w:rPr>
      <w:lang w:val="fr-FR"/>
    </w:rPr>
  </w:style>
  <w:style w:type="table" w:customStyle="1" w:styleId="Grilledutableau1">
    <w:name w:val="Grille du tableau1"/>
    <w:basedOn w:val="TableauNormal"/>
    <w:next w:val="Grilledutableau"/>
    <w:uiPriority w:val="39"/>
    <w:rsid w:val="005B3B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arquedecommentaire">
    <w:name w:val="annotation reference"/>
    <w:basedOn w:val="Policepardfaut"/>
    <w:uiPriority w:val="99"/>
    <w:semiHidden/>
    <w:unhideWhenUsed/>
    <w:rsid w:val="00D0204A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0204A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0204A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0204A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0204A"/>
    <w:rPr>
      <w:b/>
      <w:bCs/>
      <w:sz w:val="20"/>
      <w:szCs w:val="20"/>
    </w:rPr>
  </w:style>
  <w:style w:type="paragraph" w:customStyle="1" w:styleId="titre3">
    <w:name w:val="titre 3"/>
    <w:basedOn w:val="Normal"/>
    <w:qFormat/>
    <w:rsid w:val="00A81CF5"/>
    <w:pPr>
      <w:spacing w:before="80" w:after="120" w:line="240" w:lineRule="auto"/>
      <w:contextualSpacing/>
    </w:pPr>
    <w:rPr>
      <w:rFonts w:ascii="Arial" w:eastAsiaTheme="majorEastAsia" w:hAnsi="Arial" w:cs="Times New Roman (Titres CS)"/>
      <w:b/>
      <w:caps/>
      <w:color w:val="595959" w:themeColor="text1" w:themeTint="A6"/>
      <w:kern w:val="28"/>
      <w:sz w:val="44"/>
      <w:szCs w:val="56"/>
      <w:lang w:val="fr-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7FB51D-040E-4974-BD5E-012BD300AF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CTIE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Colling</dc:creator>
  <cp:keywords/>
  <dc:description/>
  <cp:lastModifiedBy>Pascale Oster</cp:lastModifiedBy>
  <cp:revision>4</cp:revision>
  <cp:lastPrinted>2021-04-12T08:28:00Z</cp:lastPrinted>
  <dcterms:created xsi:type="dcterms:W3CDTF">2021-04-28T12:15:00Z</dcterms:created>
  <dcterms:modified xsi:type="dcterms:W3CDTF">2021-06-16T12:40:00Z</dcterms:modified>
</cp:coreProperties>
</file>